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DA" w:rsidRPr="00000DDA" w:rsidRDefault="00000DDA" w:rsidP="00000DDA">
      <w:pPr>
        <w:pStyle w:val="Title"/>
      </w:pPr>
      <w:r w:rsidRPr="00000DDA">
        <w:t>Lahemaa rannakülade mälumaastikud</w:t>
      </w:r>
    </w:p>
    <w:p w:rsidR="00000DDA" w:rsidRPr="00000DDA" w:rsidRDefault="00000DDA" w:rsidP="00000DDA">
      <w:pPr>
        <w:pStyle w:val="Subtitle"/>
      </w:pPr>
      <w:r w:rsidRPr="00000DDA">
        <w:t>kultuurilooliste paikade mõttetalgud-projekti avalikustamiskoosolekud</w:t>
      </w:r>
    </w:p>
    <w:p w:rsidR="00B11720" w:rsidRPr="00000DDA" w:rsidRDefault="008E1C9C" w:rsidP="00000DDA">
      <w:pPr>
        <w:rPr>
          <w:rStyle w:val="Strong"/>
        </w:rPr>
      </w:pPr>
      <w:r w:rsidRPr="00000DDA">
        <w:rPr>
          <w:rStyle w:val="Strong"/>
        </w:rPr>
        <w:t>MEMO</w:t>
      </w:r>
    </w:p>
    <w:p w:rsidR="00000DDA" w:rsidRPr="00000DDA" w:rsidRDefault="00000DDA" w:rsidP="00000DDA">
      <w:pPr>
        <w:rPr>
          <w:rStyle w:val="Strong"/>
        </w:rPr>
      </w:pPr>
      <w:r w:rsidRPr="00000DDA">
        <w:rPr>
          <w:rStyle w:val="Strong"/>
        </w:rPr>
        <w:t>15.04.2017</w:t>
      </w:r>
    </w:p>
    <w:p w:rsidR="008E1C9C" w:rsidRPr="00000DDA" w:rsidRDefault="00EA355B" w:rsidP="00000DDA">
      <w:pPr>
        <w:rPr>
          <w:rStyle w:val="Strong"/>
        </w:rPr>
      </w:pPr>
      <w:r>
        <w:rPr>
          <w:rStyle w:val="Strong"/>
        </w:rPr>
        <w:t>Algus kell 13</w:t>
      </w:r>
      <w:r w:rsidR="008E1C9C" w:rsidRPr="00000DDA">
        <w:rPr>
          <w:rStyle w:val="Strong"/>
        </w:rPr>
        <w:t>.00</w:t>
      </w:r>
    </w:p>
    <w:p w:rsidR="008E1C9C" w:rsidRPr="00000DDA" w:rsidRDefault="00EA355B" w:rsidP="00000DDA">
      <w:pPr>
        <w:rPr>
          <w:rStyle w:val="Strong"/>
        </w:rPr>
      </w:pPr>
      <w:r>
        <w:rPr>
          <w:rStyle w:val="Strong"/>
        </w:rPr>
        <w:t>Viinistul</w:t>
      </w:r>
    </w:p>
    <w:p w:rsidR="008E1C9C" w:rsidRDefault="008E1C9C">
      <w:r>
        <w:t>Kolmas etapp on kõikide eelmiste etappide kokkuvõte, aga nüüd on oluline saada juurde kohalike elanike arvamused.</w:t>
      </w:r>
    </w:p>
    <w:p w:rsidR="008E1C9C" w:rsidRDefault="008E1C9C">
      <w:r>
        <w:t xml:space="preserve">Lahemaa piirkond on küll hästi uuritud, kuid palju on inimesi vahetunud ja seetõttu on vaja pärandi kogumisega </w:t>
      </w:r>
      <w:proofErr w:type="spellStart"/>
      <w:r>
        <w:t>tegeleda.Kolmandas</w:t>
      </w:r>
      <w:proofErr w:type="spellEnd"/>
      <w:r>
        <w:t xml:space="preserve"> etapis vajame teie abi sellega, et eelmistes etappides kogutud info saaks täiendatud, võimalikud ebatäpsused kõrvaldatud jne.</w:t>
      </w:r>
    </w:p>
    <w:p w:rsidR="008E1C9C" w:rsidRDefault="008E1C9C">
      <w:r>
        <w:t xml:space="preserve">Soovime sisendit kaitsekorralduse planeerimiseks. Need soovitused võivad olla iseenesest midagi täiesti iseenesestmõistetavat nt </w:t>
      </w:r>
      <w:proofErr w:type="spellStart"/>
      <w:r>
        <w:t>talgutööde</w:t>
      </w:r>
      <w:proofErr w:type="spellEnd"/>
      <w:r>
        <w:t xml:space="preserve"> planeerimine, teabetahvlitega tähistamine, matkaradade planeerimine jne.</w:t>
      </w:r>
    </w:p>
    <w:p w:rsidR="008E1C9C" w:rsidRDefault="008E1C9C">
      <w:r>
        <w:t>Kui positsioneerime end tugeva kultuuripärandiga kohana ning näitame seda välja, siis</w:t>
      </w:r>
      <w:r w:rsidR="00876EFC">
        <w:t xml:space="preserve"> ei tule nii kergesti ka piirkonda rahvast, kellel on erinevad arusaamad piirkonna kaitsekorraldusest. </w:t>
      </w:r>
      <w:r w:rsidR="00EA355B">
        <w:t>Kui kohal on tugev identiteet, siis ehk veidi mittekultuursemad turistid lähevad mujale, kus see kultuuri rikkus neid ei sega. Võib tuua näitena nt Kalamaja piirkonna Tallinnas, et kuna kohalikud ise on jõudnud kokkuleppele oma väärtuste osas, on see aidanud ära hoida mõtlematut kinnisvaraarendust.</w:t>
      </w:r>
    </w:p>
    <w:p w:rsidR="00876EFC" w:rsidRDefault="00B624A6">
      <w:r>
        <w:t>Nende ajaloolis-kultuurilooliste</w:t>
      </w:r>
      <w:r w:rsidR="00876EFC">
        <w:t xml:space="preserve"> objektide</w:t>
      </w:r>
      <w:r>
        <w:t>/paikade</w:t>
      </w:r>
      <w:r w:rsidR="00876EFC">
        <w:t xml:space="preserve"> osas on vajalik teha ettepanekuid, et</w:t>
      </w:r>
      <w:r>
        <w:t xml:space="preserve"> planeerida edaspidi nt loodushoiu töid vms.</w:t>
      </w:r>
    </w:p>
    <w:p w:rsidR="00876EFC" w:rsidRDefault="00876EFC">
      <w:r>
        <w:t xml:space="preserve">Iga küla osas on väikesed nimekirjad ja kaardid koostatud, need on mustandid, millele oodatakse tagasisidet. </w:t>
      </w:r>
      <w:r w:rsidR="00B624A6" w:rsidRPr="00B624A6">
        <w:rPr>
          <w:i/>
        </w:rPr>
        <w:t>Koosolekul jagati välja materjalid külade esindajatele.</w:t>
      </w:r>
      <w:r w:rsidR="00B624A6">
        <w:rPr>
          <w:i/>
        </w:rPr>
        <w:t xml:space="preserve"> </w:t>
      </w:r>
      <w:r w:rsidR="00000DDA">
        <w:t>Kõige olulisem on, e</w:t>
      </w:r>
      <w:r w:rsidR="00B624A6">
        <w:t>t käiksite üle need kultuuriloolised paigad ja täiendaksite nimekirju.</w:t>
      </w:r>
      <w:r w:rsidR="00EA355B">
        <w:t xml:space="preserve"> Projekti teostajad ootavad ettepanekuid, mida Lahemaa kaitsekorralduskavasse lisada. Hetkel tehtud mustandid pärinevad kaitsekorralduskavast ning I etapis valminud ajaloolistest õienditest.</w:t>
      </w:r>
    </w:p>
    <w:p w:rsidR="009F1255" w:rsidRDefault="009F1255">
      <w:r>
        <w:t>Keskkonnaametil on ette nähtud eelarve, kust saaks taotledes toetada nt paikade tähistamist.</w:t>
      </w:r>
    </w:p>
    <w:p w:rsidR="009F1255" w:rsidRDefault="009F1255">
      <w:r>
        <w:t xml:space="preserve">Loodushoiutööde käigus on võimalik taastada </w:t>
      </w:r>
      <w:proofErr w:type="spellStart"/>
      <w:r>
        <w:t>märgilisi</w:t>
      </w:r>
      <w:proofErr w:type="spellEnd"/>
      <w:r>
        <w:t xml:space="preserve"> objekte, mida küla on oluliseks määranud.</w:t>
      </w:r>
    </w:p>
    <w:p w:rsidR="009F1255" w:rsidRPr="00B624A6" w:rsidRDefault="009F1255">
      <w:r>
        <w:t>Oluline on kaardistada just hetkel, sest kui mingid väärtused on varem fikseeritud, on võimalik õigel ajal protsessidesse kaasatud olla. Et ei juhtuks, et mingi väärtuslik objekt nt lammutatakse, kuigi oleks pidanud säilitama.</w:t>
      </w:r>
    </w:p>
    <w:p w:rsidR="00876EFC" w:rsidRDefault="00876EFC">
      <w:r>
        <w:t>5. maiks ootame teie ettepanekuid</w:t>
      </w:r>
      <w:r w:rsidR="00B624A6">
        <w:t xml:space="preserve"> pärandipaikade ja kaitsekorralduslike ettepanekute osas, uus kohtumine on 7. mail </w:t>
      </w:r>
      <w:r w:rsidR="00EA355B">
        <w:t>Viinistul</w:t>
      </w:r>
      <w:r w:rsidR="00B624A6">
        <w:t>.</w:t>
      </w:r>
    </w:p>
    <w:p w:rsidR="008E1C9C" w:rsidRDefault="00B624A6">
      <w:r>
        <w:t xml:space="preserve">Ärge vormistusliku poolega ülemäära vaeva nähke, peaasi, et oma ettepanekud saadaksite. </w:t>
      </w:r>
      <w:r w:rsidR="00755548">
        <w:t xml:space="preserve">Soovitatav on kuidagi digitaalsel kujul. </w:t>
      </w:r>
      <w:r>
        <w:t xml:space="preserve">Ettepanek vabatekstina ning paikade </w:t>
      </w:r>
      <w:r w:rsidR="00755548">
        <w:t>märkimine kaardile võib olla nii</w:t>
      </w:r>
      <w:bookmarkStart w:id="0" w:name="_GoBack"/>
      <w:bookmarkEnd w:id="0"/>
      <w:r>
        <w:t xml:space="preserve"> väljaprinditud kaardile märkimine kui digitaalselt </w:t>
      </w:r>
      <w:proofErr w:type="spellStart"/>
      <w:r>
        <w:t>pdfi</w:t>
      </w:r>
      <w:proofErr w:type="spellEnd"/>
      <w:r>
        <w:t xml:space="preserve"> täiendamine.</w:t>
      </w:r>
    </w:p>
    <w:sectPr w:rsidR="008E1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9C"/>
    <w:rsid w:val="00000DDA"/>
    <w:rsid w:val="000614A6"/>
    <w:rsid w:val="0018651D"/>
    <w:rsid w:val="00755548"/>
    <w:rsid w:val="00876EFC"/>
    <w:rsid w:val="008E1C9C"/>
    <w:rsid w:val="009F1255"/>
    <w:rsid w:val="00A81FC3"/>
    <w:rsid w:val="00B11720"/>
    <w:rsid w:val="00B624A6"/>
    <w:rsid w:val="00C42242"/>
    <w:rsid w:val="00EA355B"/>
    <w:rsid w:val="00F57B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B452D-05B2-4CB5-9AA2-C0ACDFB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172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720"/>
    <w:rPr>
      <w:rFonts w:ascii="Times New Roman" w:eastAsia="Times New Roman" w:hAnsi="Times New Roman" w:cs="Times New Roman"/>
      <w:b/>
      <w:bCs/>
      <w:sz w:val="27"/>
      <w:szCs w:val="27"/>
      <w:lang w:eastAsia="et-EE"/>
    </w:rPr>
  </w:style>
  <w:style w:type="paragraph" w:styleId="Title">
    <w:name w:val="Title"/>
    <w:basedOn w:val="Normal"/>
    <w:next w:val="Normal"/>
    <w:link w:val="TitleChar"/>
    <w:uiPriority w:val="10"/>
    <w:qFormat/>
    <w:rsid w:val="00000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D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0DDA"/>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00DDA"/>
    <w:rPr>
      <w:i/>
      <w:iCs/>
      <w:color w:val="404040" w:themeColor="text1" w:themeTint="BF"/>
    </w:rPr>
  </w:style>
  <w:style w:type="paragraph" w:styleId="IntenseQuote">
    <w:name w:val="Intense Quote"/>
    <w:basedOn w:val="Normal"/>
    <w:next w:val="Normal"/>
    <w:link w:val="IntenseQuoteChar"/>
    <w:uiPriority w:val="30"/>
    <w:qFormat/>
    <w:rsid w:val="00000D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0DDA"/>
    <w:rPr>
      <w:i/>
      <w:iCs/>
      <w:color w:val="5B9BD5" w:themeColor="accent1"/>
    </w:rPr>
  </w:style>
  <w:style w:type="character" w:styleId="Strong">
    <w:name w:val="Strong"/>
    <w:basedOn w:val="DefaultParagraphFont"/>
    <w:uiPriority w:val="22"/>
    <w:qFormat/>
    <w:rsid w:val="00000DDA"/>
    <w:rPr>
      <w:b/>
      <w:bCs/>
    </w:rPr>
  </w:style>
  <w:style w:type="paragraph" w:styleId="Subtitle">
    <w:name w:val="Subtitle"/>
    <w:basedOn w:val="Normal"/>
    <w:next w:val="Normal"/>
    <w:link w:val="SubtitleChar"/>
    <w:uiPriority w:val="11"/>
    <w:qFormat/>
    <w:rsid w:val="00000D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DD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383</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Ingeldrin</dc:creator>
  <cp:keywords/>
  <dc:description/>
  <cp:lastModifiedBy>Ingeldrin</cp:lastModifiedBy>
  <cp:revision>3</cp:revision>
  <dcterms:created xsi:type="dcterms:W3CDTF">2017-04-15T08:14:00Z</dcterms:created>
  <dcterms:modified xsi:type="dcterms:W3CDTF">2017-04-15T10:51:00Z</dcterms:modified>
</cp:coreProperties>
</file>